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478F3" w14:textId="77777777" w:rsidR="00A90203" w:rsidRPr="002241C1" w:rsidRDefault="00A90203" w:rsidP="00A90203">
      <w:pPr>
        <w:pStyle w:val="Geenafstand"/>
        <w:rPr>
          <w:rFonts w:ascii="Arial" w:hAnsi="Arial" w:cs="Arial"/>
          <w:b/>
        </w:rPr>
      </w:pPr>
      <w:r w:rsidRPr="002241C1">
        <w:rPr>
          <w:rFonts w:ascii="Arial" w:hAnsi="Arial" w:cs="Arial"/>
          <w:b/>
        </w:rPr>
        <w:t>EXAMENTRAINING</w:t>
      </w:r>
    </w:p>
    <w:p w14:paraId="61D0FF7B" w14:textId="77777777" w:rsidR="00A90203" w:rsidRPr="002241C1" w:rsidRDefault="00A90203" w:rsidP="00A90203">
      <w:pPr>
        <w:pStyle w:val="Geenafstand"/>
        <w:rPr>
          <w:rFonts w:ascii="Arial" w:hAnsi="Arial" w:cs="Arial"/>
          <w:b/>
        </w:rPr>
      </w:pPr>
      <w:r w:rsidRPr="002241C1">
        <w:rPr>
          <w:rFonts w:ascii="Arial" w:hAnsi="Arial" w:cs="Arial"/>
          <w:b/>
        </w:rPr>
        <w:t>MAVO-4</w:t>
      </w:r>
    </w:p>
    <w:p w14:paraId="29E5FF9B" w14:textId="77777777" w:rsidR="00A90203" w:rsidRPr="002241C1" w:rsidRDefault="00A90203" w:rsidP="00A90203">
      <w:pPr>
        <w:pStyle w:val="Geenafstand"/>
        <w:rPr>
          <w:rFonts w:ascii="Arial" w:hAnsi="Arial" w:cs="Arial"/>
          <w:b/>
        </w:rPr>
      </w:pPr>
      <w:r w:rsidRPr="002241C1">
        <w:rPr>
          <w:rFonts w:ascii="Arial" w:hAnsi="Arial" w:cs="Arial"/>
          <w:b/>
        </w:rPr>
        <w:t>OEFENING VOOR BEANTWOORDEN VAN OPEN-VRAGEN</w:t>
      </w:r>
      <w:r>
        <w:rPr>
          <w:rFonts w:ascii="Arial" w:hAnsi="Arial" w:cs="Arial"/>
          <w:b/>
        </w:rPr>
        <w:t xml:space="preserve"> HOOFDSTUK 1</w:t>
      </w:r>
    </w:p>
    <w:p w14:paraId="778BA2B0" w14:textId="77777777" w:rsidR="00A90203" w:rsidRDefault="00A90203" w:rsidP="00A90203">
      <w:pPr>
        <w:pStyle w:val="Geenafstand"/>
        <w:rPr>
          <w:rFonts w:ascii="Arial" w:hAnsi="Arial" w:cs="Arial"/>
          <w:lang w:eastAsia="nl-NL"/>
        </w:rPr>
      </w:pPr>
    </w:p>
    <w:p w14:paraId="42ED41C8" w14:textId="77777777" w:rsidR="00A90203" w:rsidRPr="002241C1" w:rsidRDefault="00A90203" w:rsidP="00A90203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 w:rsidRPr="002241C1">
        <w:rPr>
          <w:rFonts w:ascii="Arial" w:hAnsi="Arial" w:cs="Arial"/>
        </w:rPr>
        <w:t xml:space="preserve">Noem </w:t>
      </w:r>
      <w:proofErr w:type="spellStart"/>
      <w:r w:rsidRPr="002241C1">
        <w:rPr>
          <w:rFonts w:ascii="Arial" w:hAnsi="Arial" w:cs="Arial"/>
        </w:rPr>
        <w:t>één</w:t>
      </w:r>
      <w:proofErr w:type="spellEnd"/>
      <w:r w:rsidRPr="002241C1">
        <w:rPr>
          <w:rFonts w:ascii="Arial" w:hAnsi="Arial" w:cs="Arial"/>
        </w:rPr>
        <w:t xml:space="preserve"> reden waarom het districtenstelsel voor kleine landelijke partijen </w:t>
      </w:r>
      <w:r w:rsidRPr="002241C1">
        <w:rPr>
          <w:rFonts w:ascii="Arial" w:hAnsi="Arial" w:cs="Arial"/>
          <w:bCs/>
        </w:rPr>
        <w:t xml:space="preserve">nadelig </w:t>
      </w:r>
      <w:r w:rsidRPr="002241C1">
        <w:rPr>
          <w:rFonts w:ascii="Arial" w:hAnsi="Arial" w:cs="Arial"/>
        </w:rPr>
        <w:t xml:space="preserve">is. </w:t>
      </w:r>
    </w:p>
    <w:p w14:paraId="23017BA3" w14:textId="77777777" w:rsidR="00A90203" w:rsidRPr="002241C1" w:rsidRDefault="00A90203" w:rsidP="00A90203">
      <w:pPr>
        <w:pStyle w:val="Geenafstand"/>
        <w:ind w:left="720"/>
        <w:rPr>
          <w:rFonts w:ascii="Arial" w:hAnsi="Arial" w:cs="Arial"/>
          <w:lang w:eastAsia="nl-NL"/>
        </w:rPr>
      </w:pPr>
    </w:p>
    <w:p w14:paraId="0AF0D7DD" w14:textId="77777777" w:rsidR="00A90203" w:rsidRDefault="00A90203" w:rsidP="00A90203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2241C1">
        <w:rPr>
          <w:rFonts w:ascii="Arial" w:hAnsi="Arial" w:cs="Arial"/>
        </w:rPr>
        <w:t xml:space="preserve">Welk argument voeren de </w:t>
      </w:r>
      <w:r w:rsidRPr="002241C1">
        <w:rPr>
          <w:rFonts w:ascii="Arial" w:hAnsi="Arial" w:cs="Arial"/>
          <w:bCs/>
        </w:rPr>
        <w:t xml:space="preserve">voorstanders </w:t>
      </w:r>
      <w:r w:rsidRPr="002241C1">
        <w:rPr>
          <w:rFonts w:ascii="Arial" w:hAnsi="Arial" w:cs="Arial"/>
        </w:rPr>
        <w:t xml:space="preserve">van het districtenstelsel aan? </w:t>
      </w:r>
    </w:p>
    <w:p w14:paraId="5495DCE0" w14:textId="77777777" w:rsidR="00A90203" w:rsidRPr="002241C1" w:rsidRDefault="00A90203" w:rsidP="00A90203">
      <w:pPr>
        <w:pStyle w:val="Geenafstand"/>
        <w:rPr>
          <w:rFonts w:ascii="Arial" w:hAnsi="Arial" w:cs="Arial"/>
        </w:rPr>
      </w:pPr>
    </w:p>
    <w:p w14:paraId="144761EF" w14:textId="26BC8C38" w:rsidR="00A90203" w:rsidRPr="002241C1" w:rsidRDefault="00A90203" w:rsidP="00A90203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 w:rsidRPr="002241C1">
        <w:rPr>
          <w:rFonts w:ascii="Arial" w:hAnsi="Arial" w:cs="Arial"/>
        </w:rPr>
        <w:t xml:space="preserve">Noem </w:t>
      </w:r>
      <w:proofErr w:type="spellStart"/>
      <w:r w:rsidRPr="002241C1">
        <w:rPr>
          <w:rFonts w:ascii="Arial" w:hAnsi="Arial" w:cs="Arial"/>
        </w:rPr>
        <w:t>één</w:t>
      </w:r>
      <w:proofErr w:type="spellEnd"/>
      <w:r w:rsidRPr="002241C1">
        <w:rPr>
          <w:rFonts w:ascii="Arial" w:hAnsi="Arial" w:cs="Arial"/>
        </w:rPr>
        <w:t xml:space="preserve"> grondwettelijk recht dat Tweede Kamerleden </w:t>
      </w:r>
      <w:proofErr w:type="spellStart"/>
      <w:r w:rsidRPr="002241C1">
        <w:rPr>
          <w:rFonts w:ascii="Arial" w:hAnsi="Arial" w:cs="Arial"/>
        </w:rPr>
        <w:t>wél</w:t>
      </w:r>
      <w:proofErr w:type="spellEnd"/>
      <w:r w:rsidRPr="002241C1">
        <w:rPr>
          <w:rFonts w:ascii="Arial" w:hAnsi="Arial" w:cs="Arial"/>
        </w:rPr>
        <w:t xml:space="preserve"> hebb</w:t>
      </w:r>
      <w:r w:rsidR="007D2EC8">
        <w:rPr>
          <w:rFonts w:ascii="Arial" w:hAnsi="Arial" w:cs="Arial"/>
        </w:rPr>
        <w:t>en, maar Eerste Kamerleden niet en noem een recht, dat beide kamers hebben.</w:t>
      </w:r>
      <w:bookmarkStart w:id="0" w:name="_GoBack"/>
      <w:bookmarkEnd w:id="0"/>
    </w:p>
    <w:p w14:paraId="1184B829" w14:textId="77777777" w:rsidR="003E5FA2" w:rsidRDefault="003E5FA2"/>
    <w:p w14:paraId="2B99C86C" w14:textId="77777777" w:rsidR="00A90203" w:rsidRDefault="00A90203" w:rsidP="00A90203">
      <w:pPr>
        <w:pStyle w:val="Normaalweb"/>
        <w:numPr>
          <w:ilvl w:val="0"/>
          <w:numId w:val="1"/>
        </w:numPr>
        <w:rPr>
          <w:rFonts w:ascii="Arial" w:hAnsi="Arial" w:cs="Arial"/>
        </w:rPr>
      </w:pPr>
      <w:r w:rsidRPr="002241C1">
        <w:rPr>
          <w:rFonts w:ascii="Arial" w:hAnsi="Arial" w:cs="Arial"/>
        </w:rPr>
        <w:t>In 1848 werd de grondwet in Nederland veranderd. Dit had gevolgen voor de machtsverhouding tussen koning en ministers.</w:t>
      </w:r>
      <w:r w:rsidRPr="002241C1">
        <w:rPr>
          <w:rFonts w:ascii="Arial" w:hAnsi="Arial" w:cs="Arial"/>
        </w:rPr>
        <w:br/>
        <w:t xml:space="preserve">Welke verandering kwam er in de machtsverhouding tussen koning en ministers? </w:t>
      </w:r>
    </w:p>
    <w:p w14:paraId="45AAB4AC" w14:textId="77777777" w:rsidR="00A90203" w:rsidRPr="002241C1" w:rsidRDefault="00A90203" w:rsidP="00A90203">
      <w:pPr>
        <w:pStyle w:val="Normaalweb"/>
        <w:ind w:left="720"/>
        <w:rPr>
          <w:rFonts w:ascii="Arial" w:hAnsi="Arial" w:cs="Arial"/>
        </w:rPr>
      </w:pPr>
    </w:p>
    <w:p w14:paraId="40E1F15E" w14:textId="77777777" w:rsidR="00A90203" w:rsidRDefault="00A90203" w:rsidP="00A90203">
      <w:pPr>
        <w:pStyle w:val="Normaalweb"/>
        <w:numPr>
          <w:ilvl w:val="0"/>
          <w:numId w:val="1"/>
        </w:numPr>
        <w:rPr>
          <w:rFonts w:ascii="Arial" w:hAnsi="Arial" w:cs="Arial"/>
        </w:rPr>
      </w:pPr>
      <w:r w:rsidRPr="002241C1">
        <w:rPr>
          <w:rFonts w:ascii="Arial" w:hAnsi="Arial" w:cs="Arial"/>
        </w:rPr>
        <w:t>Volgens veel mensen moet de monarchie in Nederland blijven bestaan. Volgens anderen moet Nederland een republiek worden.</w:t>
      </w:r>
      <w:r w:rsidRPr="002241C1">
        <w:rPr>
          <w:rFonts w:ascii="Arial" w:hAnsi="Arial" w:cs="Arial"/>
        </w:rPr>
        <w:br/>
        <w:t xml:space="preserve">Geef voor beide opvattingen een politiek (dus geen emotioneel) argument. </w:t>
      </w:r>
      <w:r>
        <w:rPr>
          <w:rFonts w:ascii="Arial" w:hAnsi="Arial" w:cs="Arial"/>
        </w:rPr>
        <w:t xml:space="preserve">        </w:t>
      </w:r>
    </w:p>
    <w:p w14:paraId="36F5768B" w14:textId="77777777" w:rsidR="00A90203" w:rsidRDefault="00A90203"/>
    <w:sectPr w:rsidR="00A90203" w:rsidSect="00447F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00AAE"/>
    <w:multiLevelType w:val="hybridMultilevel"/>
    <w:tmpl w:val="07C467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03"/>
    <w:rsid w:val="00032B7F"/>
    <w:rsid w:val="002D7EAE"/>
    <w:rsid w:val="003E5FA2"/>
    <w:rsid w:val="00447F86"/>
    <w:rsid w:val="007D2EC8"/>
    <w:rsid w:val="00931442"/>
    <w:rsid w:val="00A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66D3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90203"/>
  </w:style>
  <w:style w:type="paragraph" w:styleId="Normaalweb">
    <w:name w:val="Normal (Web)"/>
    <w:basedOn w:val="Standaard"/>
    <w:uiPriority w:val="99"/>
    <w:semiHidden/>
    <w:unhideWhenUsed/>
    <w:rsid w:val="00A90203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120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2018-01-24T12:47:00Z</dcterms:created>
  <dcterms:modified xsi:type="dcterms:W3CDTF">2018-01-24T14:06:00Z</dcterms:modified>
</cp:coreProperties>
</file>